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83" w:rsidRDefault="00373100">
      <w:pPr>
        <w:spacing w:after="0" w:line="259" w:lineRule="auto"/>
        <w:ind w:left="-1440" w:right="6951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249936</wp:posOffset>
            </wp:positionV>
            <wp:extent cx="5306569" cy="7293864"/>
            <wp:effectExtent l="0" t="0" r="0" b="0"/>
            <wp:wrapTopAndBottom/>
            <wp:docPr id="3042" name="Picture 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" name="Picture 30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729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783" w:rsidRDefault="00583783">
      <w:pPr>
        <w:sectPr w:rsidR="00583783">
          <w:pgSz w:w="8391" w:h="11906"/>
          <w:pgMar w:top="1440" w:right="1440" w:bottom="1440" w:left="1440" w:header="720" w:footer="720" w:gutter="0"/>
          <w:cols w:space="720"/>
        </w:sectPr>
      </w:pPr>
    </w:p>
    <w:p w:rsidR="00583783" w:rsidRDefault="00373100">
      <w:pPr>
        <w:pStyle w:val="1"/>
      </w:pPr>
      <w:r>
        <w:lastRenderedPageBreak/>
        <w:t>Базовые</w:t>
      </w:r>
    </w:p>
    <w:p w:rsidR="00583783" w:rsidRDefault="00373100">
      <w:pPr>
        <w:spacing w:after="118" w:line="259" w:lineRule="auto"/>
        <w:ind w:left="-5" w:hanging="10"/>
        <w:jc w:val="left"/>
      </w:pPr>
      <w:r>
        <w:rPr>
          <w:b/>
        </w:rPr>
        <w:t>У спортсмена есть право на:</w:t>
      </w:r>
    </w:p>
    <w:p w:rsidR="00583783" w:rsidRDefault="00373100">
      <w:pPr>
        <w:numPr>
          <w:ilvl w:val="0"/>
          <w:numId w:val="1"/>
        </w:numPr>
        <w:ind w:right="3" w:hanging="360"/>
      </w:pPr>
      <w:r>
        <w:t>Образование (первоначальное знакомство спортсмена с антидопингом должно проходить через образование, а не в процессе допинг-контроля);</w:t>
      </w:r>
    </w:p>
    <w:p w:rsidR="00583783" w:rsidRDefault="00373100">
      <w:pPr>
        <w:numPr>
          <w:ilvl w:val="0"/>
          <w:numId w:val="1"/>
        </w:numPr>
        <w:ind w:right="3" w:hanging="360"/>
      </w:pPr>
      <w:r>
        <w:t>Здоровье (получение медицинской помощи: стандартное лечение предполагается без использования запрещенных субстанций и/или методов; при наличии обоснованных медицинских показаний – право на подачу запроса на терапевтическое использование запрещенной субстан</w:t>
      </w:r>
      <w:r>
        <w:t>ции и/или метода);</w:t>
      </w:r>
    </w:p>
    <w:p w:rsidR="00583783" w:rsidRDefault="00373100">
      <w:pPr>
        <w:numPr>
          <w:ilvl w:val="0"/>
          <w:numId w:val="1"/>
        </w:numPr>
        <w:spacing w:after="261"/>
        <w:ind w:right="3" w:hanging="360"/>
      </w:pPr>
      <w:r>
        <w:t>Спорт, свободный от допинга (в том числе, возможность сообщить о нарушениях антидопинговых правил).</w:t>
      </w:r>
    </w:p>
    <w:p w:rsidR="00583783" w:rsidRDefault="00373100">
      <w:pPr>
        <w:pStyle w:val="1"/>
      </w:pPr>
      <w:r>
        <w:t>Во время процедуры допинг-контроля</w:t>
      </w:r>
    </w:p>
    <w:p w:rsidR="00583783" w:rsidRDefault="00373100">
      <w:pPr>
        <w:spacing w:after="118" w:line="259" w:lineRule="auto"/>
        <w:ind w:left="-5" w:hanging="10"/>
        <w:jc w:val="left"/>
      </w:pPr>
      <w:r>
        <w:rPr>
          <w:b/>
        </w:rPr>
        <w:t>У спортсмена есть право на:</w:t>
      </w:r>
    </w:p>
    <w:p w:rsidR="00583783" w:rsidRDefault="00373100">
      <w:pPr>
        <w:numPr>
          <w:ilvl w:val="0"/>
          <w:numId w:val="2"/>
        </w:numPr>
        <w:spacing w:after="57"/>
        <w:ind w:right="3" w:hanging="360"/>
      </w:pPr>
      <w:r>
        <w:t>представителя;</w:t>
      </w:r>
    </w:p>
    <w:p w:rsidR="00583783" w:rsidRDefault="00373100">
      <w:pPr>
        <w:numPr>
          <w:ilvl w:val="0"/>
          <w:numId w:val="2"/>
        </w:numPr>
        <w:spacing w:after="59"/>
        <w:ind w:right="3" w:hanging="360"/>
      </w:pPr>
      <w:r>
        <w:t>переводчика;</w:t>
      </w:r>
    </w:p>
    <w:p w:rsidR="00583783" w:rsidRDefault="00373100">
      <w:pPr>
        <w:numPr>
          <w:ilvl w:val="0"/>
          <w:numId w:val="2"/>
        </w:numPr>
        <w:spacing w:after="60"/>
        <w:ind w:right="3" w:hanging="360"/>
      </w:pPr>
      <w:r>
        <w:t>получение дополнительной информации по процеду</w:t>
      </w:r>
      <w:r>
        <w:t>ре допинг-контроля;</w:t>
      </w:r>
    </w:p>
    <w:p w:rsidR="00583783" w:rsidRDefault="00373100">
      <w:pPr>
        <w:numPr>
          <w:ilvl w:val="0"/>
          <w:numId w:val="2"/>
        </w:numPr>
        <w:ind w:right="3" w:hanging="360"/>
      </w:pPr>
      <w:r>
        <w:t>получение отсрочки по уважительной причине от незамедлительной явки на пункт допинг-контроля (предоставляется по согласованию с ИДК);</w:t>
      </w:r>
    </w:p>
    <w:p w:rsidR="00583783" w:rsidRDefault="00373100">
      <w:pPr>
        <w:numPr>
          <w:ilvl w:val="0"/>
          <w:numId w:val="2"/>
        </w:numPr>
        <w:spacing w:after="114" w:line="239" w:lineRule="auto"/>
        <w:ind w:right="3" w:hanging="360"/>
      </w:pPr>
      <w:r>
        <w:t xml:space="preserve">фиксацию любых комментариев по процедуре в поле «Замечания» протокола допинг-контроля (данное поле служит формой обратной </w:t>
      </w:r>
      <w:r>
        <w:t>связи с организацией, инициировавшей тестирование)</w:t>
      </w:r>
      <w:r>
        <w:t xml:space="preserve">, à </w:t>
      </w:r>
      <w:proofErr w:type="spellStart"/>
      <w:r>
        <w:t>òàêæå</w:t>
      </w:r>
      <w:proofErr w:type="spellEnd"/>
      <w:r>
        <w:t xml:space="preserve"> â </w:t>
      </w:r>
      <w:proofErr w:type="spellStart"/>
      <w:r>
        <w:t>äîïîëíèòåëüíîì</w:t>
      </w:r>
      <w:proofErr w:type="spellEnd"/>
      <w:r>
        <w:t xml:space="preserve"> </w:t>
      </w:r>
      <w:proofErr w:type="spellStart"/>
      <w:r>
        <w:t>ïðîòîêîëå</w:t>
      </w:r>
      <w:proofErr w:type="spellEnd"/>
      <w:r>
        <w:t>;</w:t>
      </w:r>
    </w:p>
    <w:p w:rsidR="00583783" w:rsidRDefault="00373100">
      <w:pPr>
        <w:numPr>
          <w:ilvl w:val="0"/>
          <w:numId w:val="2"/>
        </w:numPr>
        <w:spacing w:after="2"/>
        <w:ind w:right="3" w:hanging="360"/>
      </w:pPr>
      <w:r>
        <w:t>модификацию процедуры для несовершеннолетних с</w:t>
      </w:r>
      <w:r>
        <w:t xml:space="preserve">портсменов и спортсменов с ограниченными возможностями здоровья. </w:t>
      </w:r>
      <w:r>
        <w:rPr>
          <w:b/>
          <w:color w:val="51AE31"/>
          <w:sz w:val="28"/>
        </w:rPr>
        <w:t>В случае возможного нарушения антидопинговых правил</w:t>
      </w:r>
    </w:p>
    <w:p w:rsidR="00583783" w:rsidRDefault="00373100">
      <w:pPr>
        <w:spacing w:after="118" w:line="259" w:lineRule="auto"/>
        <w:ind w:left="-5" w:hanging="10"/>
        <w:jc w:val="left"/>
      </w:pPr>
      <w:r>
        <w:rPr>
          <w:b/>
        </w:rPr>
        <w:t>У спортсмена есть право:</w:t>
      </w:r>
    </w:p>
    <w:p w:rsidR="00583783" w:rsidRDefault="00373100">
      <w:pPr>
        <w:numPr>
          <w:ilvl w:val="0"/>
          <w:numId w:val="2"/>
        </w:numPr>
        <w:spacing w:after="115" w:line="239" w:lineRule="auto"/>
        <w:ind w:right="3" w:hanging="360"/>
      </w:pPr>
      <w:r>
        <w:t xml:space="preserve">на своевременное информирование о </w:t>
      </w:r>
      <w:proofErr w:type="spellStart"/>
      <w:r>
        <w:t>âîçìîæíîì</w:t>
      </w:r>
      <w:proofErr w:type="spellEnd"/>
      <w:r>
        <w:t xml:space="preserve"> </w:t>
      </w:r>
      <w:proofErr w:type="spellStart"/>
      <w:r>
        <w:t>íàðóøåíèè</w:t>
      </w:r>
      <w:proofErr w:type="spellEnd"/>
      <w:r>
        <w:t xml:space="preserve"> </w:t>
      </w:r>
      <w:proofErr w:type="spellStart"/>
      <w:r>
        <w:t>àíòèäîïèíãîâûõ</w:t>
      </w:r>
      <w:proofErr w:type="spellEnd"/>
      <w:r>
        <w:t xml:space="preserve"> </w:t>
      </w:r>
      <w:proofErr w:type="spellStart"/>
      <w:r>
        <w:t>ïðàâèë</w:t>
      </w:r>
      <w:proofErr w:type="spellEnd"/>
      <w:r>
        <w:t>;</w:t>
      </w:r>
    </w:p>
    <w:p w:rsidR="00583783" w:rsidRDefault="00373100">
      <w:pPr>
        <w:numPr>
          <w:ilvl w:val="0"/>
          <w:numId w:val="2"/>
        </w:numPr>
        <w:ind w:right="3" w:hanging="360"/>
      </w:pPr>
      <w:r>
        <w:t>предоставить объяснения и доказательс</w:t>
      </w:r>
      <w:r>
        <w:t xml:space="preserve">тва (в течение </w:t>
      </w:r>
      <w:r>
        <w:rPr>
          <w:rFonts w:ascii="Times New Roman" w:eastAsia="Times New Roman" w:hAnsi="Times New Roman" w:cs="Times New Roman"/>
        </w:rPr>
        <w:t>7</w:t>
      </w:r>
      <w:r>
        <w:t xml:space="preserve"> дней с момента получения уведомления);</w:t>
      </w:r>
    </w:p>
    <w:p w:rsidR="00583783" w:rsidRDefault="00373100">
      <w:pPr>
        <w:numPr>
          <w:ilvl w:val="0"/>
          <w:numId w:val="2"/>
        </w:numPr>
        <w:ind w:right="3" w:hanging="360"/>
      </w:pPr>
      <w:r>
        <w:t>запросить личное участие в слушаниях и/или участие в них своего представителя;</w:t>
      </w:r>
    </w:p>
    <w:p w:rsidR="00583783" w:rsidRDefault="00373100">
      <w:pPr>
        <w:spacing w:after="63" w:line="259" w:lineRule="auto"/>
        <w:ind w:left="-5" w:hanging="10"/>
        <w:jc w:val="left"/>
      </w:pPr>
      <w:r>
        <w:rPr>
          <w:b/>
        </w:rPr>
        <w:t>В случае неблагоприятного результата анализа:</w:t>
      </w:r>
    </w:p>
    <w:p w:rsidR="00583783" w:rsidRDefault="00373100">
      <w:pPr>
        <w:numPr>
          <w:ilvl w:val="0"/>
          <w:numId w:val="2"/>
        </w:numPr>
        <w:ind w:right="3" w:hanging="360"/>
      </w:pPr>
      <w:r>
        <w:t>запросить проведение анализа пробы Б (если такой запрос не поступит в устан</w:t>
      </w:r>
      <w:r>
        <w:t>овленные сроки, это будет рассмотрено как отказ от проведения анализа пробы Б);</w:t>
      </w:r>
    </w:p>
    <w:p w:rsidR="00583783" w:rsidRDefault="00373100">
      <w:pPr>
        <w:numPr>
          <w:ilvl w:val="0"/>
          <w:numId w:val="2"/>
        </w:numPr>
        <w:ind w:right="3" w:hanging="360"/>
      </w:pPr>
      <w:r>
        <w:t xml:space="preserve">присутствовать при вскрытии и анализе пробы Б (или </w:t>
      </w:r>
      <w:proofErr w:type="spellStart"/>
      <w:r>
        <w:t>íàïðàâèòü</w:t>
      </w:r>
      <w:proofErr w:type="spellEnd"/>
      <w:r>
        <w:t xml:space="preserve"> своего представителя);</w:t>
      </w:r>
    </w:p>
    <w:p w:rsidR="00583783" w:rsidRDefault="00373100">
      <w:pPr>
        <w:numPr>
          <w:ilvl w:val="0"/>
          <w:numId w:val="2"/>
        </w:numPr>
        <w:spacing w:after="262"/>
        <w:ind w:right="3" w:hanging="360"/>
      </w:pPr>
      <w:r>
        <w:t xml:space="preserve">подать запрос на предоставление копий пакета документов по </w:t>
      </w:r>
      <w:proofErr w:type="spellStart"/>
      <w:r>
        <w:t>ðå</w:t>
      </w:r>
      <w:r>
        <w:t>зультатам</w:t>
      </w:r>
      <w:proofErr w:type="spellEnd"/>
      <w:r>
        <w:t xml:space="preserve"> исследований проб А и</w:t>
      </w:r>
      <w:r>
        <w:t xml:space="preserve"> Б, содержащих информацию, </w:t>
      </w:r>
      <w:proofErr w:type="spellStart"/>
      <w:r>
        <w:t>ïðåäóñìîòðåííóþ</w:t>
      </w:r>
      <w:proofErr w:type="spellEnd"/>
      <w:r>
        <w:t xml:space="preserve"> Международным стандартом для лабораторий.</w:t>
      </w:r>
    </w:p>
    <w:p w:rsidR="00583783" w:rsidRDefault="00373100">
      <w:pPr>
        <w:pStyle w:val="1"/>
        <w:ind w:right="76"/>
      </w:pPr>
      <w:r>
        <w:t>Слушания по делу</w:t>
      </w:r>
    </w:p>
    <w:p w:rsidR="00583783" w:rsidRDefault="00373100">
      <w:pPr>
        <w:spacing w:after="118" w:line="259" w:lineRule="auto"/>
        <w:ind w:left="-5" w:hanging="10"/>
        <w:jc w:val="left"/>
      </w:pPr>
      <w:r>
        <w:rPr>
          <w:b/>
        </w:rPr>
        <w:t>У спортсмена есть право на:</w:t>
      </w:r>
    </w:p>
    <w:p w:rsidR="00583783" w:rsidRDefault="00373100">
      <w:pPr>
        <w:numPr>
          <w:ilvl w:val="0"/>
          <w:numId w:val="3"/>
        </w:numPr>
        <w:ind w:right="3" w:hanging="360"/>
      </w:pPr>
      <w:r>
        <w:lastRenderedPageBreak/>
        <w:t>справедливое и беспристрастное рассмотрение дела комиссией по проведению слушаний;</w:t>
      </w:r>
    </w:p>
    <w:p w:rsidR="00583783" w:rsidRDefault="00373100">
      <w:pPr>
        <w:numPr>
          <w:ilvl w:val="0"/>
          <w:numId w:val="3"/>
        </w:numPr>
        <w:ind w:right="3" w:hanging="360"/>
      </w:pPr>
      <w:r>
        <w:t xml:space="preserve">предоставление доказательств, </w:t>
      </w:r>
      <w:proofErr w:type="spellStart"/>
      <w:r>
        <w:t>ïèñüìåííûõ</w:t>
      </w:r>
      <w:proofErr w:type="spellEnd"/>
      <w:r>
        <w:t xml:space="preserve"> è </w:t>
      </w:r>
      <w:proofErr w:type="spellStart"/>
      <w:r>
        <w:t>óñòíûõ</w:t>
      </w:r>
      <w:proofErr w:type="spellEnd"/>
      <w:r>
        <w:t xml:space="preserve"> </w:t>
      </w:r>
      <w:proofErr w:type="spellStart"/>
      <w:r>
        <w:t>ìàòåðèàëîâ</w:t>
      </w:r>
      <w:proofErr w:type="spellEnd"/>
      <w:r>
        <w:t xml:space="preserve"> </w:t>
      </w:r>
      <w:proofErr w:type="spellStart"/>
      <w:r>
        <w:t>äåëà</w:t>
      </w:r>
      <w:proofErr w:type="spellEnd"/>
      <w:r>
        <w:t>,</w:t>
      </w:r>
      <w:r>
        <w:t xml:space="preserve"> вызов и опрос свидетелей;</w:t>
      </w:r>
    </w:p>
    <w:p w:rsidR="00583783" w:rsidRDefault="00373100">
      <w:pPr>
        <w:numPr>
          <w:ilvl w:val="0"/>
          <w:numId w:val="3"/>
        </w:numPr>
        <w:spacing w:after="60"/>
        <w:ind w:right="3" w:hanging="360"/>
      </w:pPr>
      <w:r>
        <w:t>признание в совершении нарушения антидопинговых правил;</w:t>
      </w:r>
    </w:p>
    <w:p w:rsidR="00583783" w:rsidRDefault="00373100">
      <w:pPr>
        <w:numPr>
          <w:ilvl w:val="0"/>
          <w:numId w:val="3"/>
        </w:numPr>
        <w:ind w:right="3" w:hanging="360"/>
      </w:pPr>
      <w:r>
        <w:t>услуги переводчика во время слушаний</w:t>
      </w:r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ñ÷åò</w:t>
      </w:r>
      <w:proofErr w:type="spellEnd"/>
      <w:r>
        <w:t xml:space="preserve"> </w:t>
      </w:r>
      <w:proofErr w:type="spellStart"/>
      <w:r>
        <w:t>ñïîðòñìåíà</w:t>
      </w:r>
      <w:proofErr w:type="spellEnd"/>
      <w:r>
        <w:t xml:space="preserve"> </w:t>
      </w:r>
      <w:proofErr w:type="spellStart"/>
      <w:r>
        <w:t>èëè</w:t>
      </w:r>
      <w:proofErr w:type="spellEnd"/>
      <w:r>
        <w:t xml:space="preserve"> </w:t>
      </w:r>
      <w:proofErr w:type="spellStart"/>
      <w:r>
        <w:t>äðóãîãî</w:t>
      </w:r>
      <w:proofErr w:type="spellEnd"/>
      <w:r>
        <w:t xml:space="preserve"> </w:t>
      </w:r>
      <w:proofErr w:type="spellStart"/>
      <w:r>
        <w:t>ëèöà</w:t>
      </w:r>
      <w:proofErr w:type="spellEnd"/>
      <w:r>
        <w:t>;</w:t>
      </w:r>
    </w:p>
    <w:p w:rsidR="00583783" w:rsidRDefault="00373100">
      <w:pPr>
        <w:numPr>
          <w:ilvl w:val="0"/>
          <w:numId w:val="3"/>
        </w:numPr>
        <w:spacing w:after="114" w:line="239" w:lineRule="auto"/>
        <w:ind w:right="3" w:hanging="360"/>
      </w:pPr>
      <w:r>
        <w:t>своевременное, письменное и обоснованное решение, в обязательном порядке включающее в себя объяснение причин назначенного срока дисквалификации;</w:t>
      </w:r>
    </w:p>
    <w:p w:rsidR="00583783" w:rsidRDefault="00373100">
      <w:pPr>
        <w:numPr>
          <w:ilvl w:val="0"/>
          <w:numId w:val="3"/>
        </w:numPr>
        <w:spacing w:after="856"/>
        <w:ind w:right="3" w:hanging="360"/>
      </w:pPr>
      <w:r>
        <w:t>апелляцию.</w:t>
      </w:r>
    </w:p>
    <w:p w:rsidR="00583783" w:rsidRDefault="00373100">
      <w:pPr>
        <w:spacing w:after="136"/>
        <w:ind w:left="-15" w:right="77" w:firstLine="0"/>
      </w:pPr>
      <w:r>
        <w:t>В процессе рассмотрения дела о возможном нарушении антидопинговых правил спортсмен может рассчитывать на снижение срока санкции</w:t>
      </w:r>
      <w:r>
        <w:t xml:space="preserve"> (</w:t>
      </w:r>
      <w:proofErr w:type="spellStart"/>
      <w:r>
        <w:t>åñëè</w:t>
      </w:r>
      <w:proofErr w:type="spellEnd"/>
      <w:r>
        <w:t xml:space="preserve"> </w:t>
      </w:r>
      <w:proofErr w:type="spellStart"/>
      <w:r>
        <w:t>ïðèìåíèìî</w:t>
      </w:r>
      <w:proofErr w:type="spellEnd"/>
      <w:r>
        <w:t>)</w:t>
      </w:r>
      <w:r>
        <w:t xml:space="preserve"> в следующих случаях:</w:t>
      </w:r>
    </w:p>
    <w:p w:rsidR="00583783" w:rsidRDefault="00373100">
      <w:pPr>
        <w:numPr>
          <w:ilvl w:val="0"/>
          <w:numId w:val="3"/>
        </w:numPr>
        <w:spacing w:after="114" w:line="239" w:lineRule="auto"/>
        <w:ind w:right="3" w:hanging="360"/>
      </w:pPr>
      <w:r>
        <w:t>своевременное признание в совершении нарушения антидопинговых</w:t>
      </w:r>
      <w:r>
        <w:t xml:space="preserve"> </w:t>
      </w:r>
      <w:proofErr w:type="gramStart"/>
      <w:r>
        <w:t xml:space="preserve">правил </w:t>
      </w:r>
      <w:r>
        <w:t xml:space="preserve"> â</w:t>
      </w:r>
      <w:proofErr w:type="gramEnd"/>
      <w:r>
        <w:t xml:space="preserve"> </w:t>
      </w:r>
      <w:proofErr w:type="spellStart"/>
      <w:r>
        <w:t>òå÷åíèå</w:t>
      </w:r>
      <w:proofErr w:type="spellEnd"/>
      <w:r>
        <w:t xml:space="preserve"> 20 </w:t>
      </w:r>
      <w:proofErr w:type="spellStart"/>
      <w:r>
        <w:t>äíåé</w:t>
      </w:r>
      <w:proofErr w:type="spellEnd"/>
      <w:r>
        <w:t xml:space="preserve"> </w:t>
      </w:r>
      <w:r>
        <w:t>по</w:t>
      </w:r>
      <w:r>
        <w:t xml:space="preserve">сле предъявления обвинения </w:t>
      </w:r>
      <w:r>
        <w:t xml:space="preserve">î </w:t>
      </w:r>
      <w:proofErr w:type="spellStart"/>
      <w:r>
        <w:t>нарушени</w:t>
      </w:r>
      <w:r>
        <w:t>è</w:t>
      </w:r>
      <w:proofErr w:type="spellEnd"/>
      <w:r>
        <w:t>;</w:t>
      </w:r>
    </w:p>
    <w:p w:rsidR="00583783" w:rsidRDefault="00373100">
      <w:pPr>
        <w:numPr>
          <w:ilvl w:val="0"/>
          <w:numId w:val="3"/>
        </w:numPr>
        <w:ind w:right="3" w:hanging="360"/>
      </w:pPr>
      <w:r>
        <w:t>существенное содействие в раскрытии или установлении нарушения</w:t>
      </w:r>
      <w:r>
        <w:t xml:space="preserve"> </w:t>
      </w:r>
      <w:r>
        <w:t xml:space="preserve">антидопинговых правил. </w:t>
      </w:r>
    </w:p>
    <w:p w:rsidR="00583783" w:rsidRDefault="00583783">
      <w:pPr>
        <w:sectPr w:rsidR="00583783">
          <w:pgSz w:w="16781" w:h="11906" w:orient="landscape"/>
          <w:pgMar w:top="1440" w:right="490" w:bottom="1440" w:left="567" w:header="720" w:footer="720" w:gutter="0"/>
          <w:cols w:num="2" w:space="1112"/>
        </w:sectPr>
      </w:pPr>
    </w:p>
    <w:p w:rsidR="00583783" w:rsidRDefault="00373100">
      <w:pPr>
        <w:pStyle w:val="1"/>
        <w:spacing w:after="65" w:line="236" w:lineRule="auto"/>
        <w:ind w:left="1810" w:right="1749" w:firstLine="0"/>
      </w:pPr>
      <w:r>
        <w:rPr>
          <w:color w:val="CD1619"/>
        </w:rPr>
        <w:lastRenderedPageBreak/>
        <w:t>«Дисквалифицированный» не значит «без прав»</w:t>
      </w:r>
    </w:p>
    <w:p w:rsidR="00583783" w:rsidRDefault="00373100">
      <w:pPr>
        <w:ind w:left="-15" w:right="3" w:firstLine="0"/>
      </w:pPr>
      <w:r>
        <w:t>За спортсменом по-прежнему сохраняются все базовые права. В допол</w:t>
      </w:r>
      <w:r>
        <w:t>нение к ним дисквалифицированный спортсмен может:</w:t>
      </w:r>
    </w:p>
    <w:p w:rsidR="00583783" w:rsidRDefault="00373100">
      <w:pPr>
        <w:numPr>
          <w:ilvl w:val="0"/>
          <w:numId w:val="4"/>
        </w:numPr>
        <w:ind w:right="3" w:hanging="360"/>
      </w:pPr>
      <w:r>
        <w:t>запросить проведение дополнительных образовательных семинаров по видам нарушений антидопинговых правил и предусмотренной за них ответственности;</w:t>
      </w:r>
    </w:p>
    <w:p w:rsidR="00583783" w:rsidRDefault="00373100">
      <w:pPr>
        <w:numPr>
          <w:ilvl w:val="0"/>
          <w:numId w:val="4"/>
        </w:numPr>
        <w:spacing w:after="605"/>
        <w:ind w:right="3" w:hanging="360"/>
      </w:pPr>
      <w:r>
        <w:t>принять участие в проведении образовательных программ, направ</w:t>
      </w:r>
      <w:r>
        <w:t>ленных на борьбу с допингом в спорте (в частности, в программах для юных спортсменов).</w:t>
      </w:r>
    </w:p>
    <w:p w:rsidR="00583783" w:rsidRDefault="00373100">
      <w:pPr>
        <w:spacing w:after="0" w:line="259" w:lineRule="auto"/>
        <w:ind w:left="14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01349" cy="1722095"/>
                <wp:effectExtent l="0" t="0" r="0" b="0"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349" cy="1722095"/>
                          <a:chOff x="0" y="0"/>
                          <a:chExt cx="3001349" cy="1722095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1220673" cy="172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73" h="1722095">
                                <a:moveTo>
                                  <a:pt x="591287" y="0"/>
                                </a:moveTo>
                                <a:cubicBezTo>
                                  <a:pt x="682523" y="0"/>
                                  <a:pt x="768312" y="35509"/>
                                  <a:pt x="832841" y="100038"/>
                                </a:cubicBezTo>
                                <a:lnTo>
                                  <a:pt x="846709" y="113919"/>
                                </a:lnTo>
                                <a:cubicBezTo>
                                  <a:pt x="920280" y="135890"/>
                                  <a:pt x="970991" y="203416"/>
                                  <a:pt x="970991" y="280835"/>
                                </a:cubicBezTo>
                                <a:lnTo>
                                  <a:pt x="970991" y="554850"/>
                                </a:lnTo>
                                <a:cubicBezTo>
                                  <a:pt x="970991" y="608343"/>
                                  <a:pt x="932955" y="653097"/>
                                  <a:pt x="882523" y="663524"/>
                                </a:cubicBezTo>
                                <a:cubicBezTo>
                                  <a:pt x="866991" y="743255"/>
                                  <a:pt x="817131" y="810692"/>
                                  <a:pt x="749059" y="850227"/>
                                </a:cubicBezTo>
                                <a:lnTo>
                                  <a:pt x="749059" y="864603"/>
                                </a:lnTo>
                                <a:lnTo>
                                  <a:pt x="931101" y="897725"/>
                                </a:lnTo>
                                <a:cubicBezTo>
                                  <a:pt x="983894" y="907300"/>
                                  <a:pt x="1030783" y="938708"/>
                                  <a:pt x="1059764" y="983843"/>
                                </a:cubicBezTo>
                                <a:lnTo>
                                  <a:pt x="1061580" y="987107"/>
                                </a:lnTo>
                                <a:lnTo>
                                  <a:pt x="1061796" y="987615"/>
                                </a:lnTo>
                                <a:lnTo>
                                  <a:pt x="1137450" y="958177"/>
                                </a:lnTo>
                                <a:lnTo>
                                  <a:pt x="1137450" y="1137450"/>
                                </a:lnTo>
                                <a:cubicBezTo>
                                  <a:pt x="1183335" y="1137450"/>
                                  <a:pt x="1220673" y="1174788"/>
                                  <a:pt x="1220673" y="1220673"/>
                                </a:cubicBezTo>
                                <a:lnTo>
                                  <a:pt x="1220673" y="1331646"/>
                                </a:lnTo>
                                <a:cubicBezTo>
                                  <a:pt x="1220673" y="1377531"/>
                                  <a:pt x="1183335" y="1414882"/>
                                  <a:pt x="1137450" y="1414882"/>
                                </a:cubicBezTo>
                                <a:lnTo>
                                  <a:pt x="1137450" y="1517078"/>
                                </a:lnTo>
                                <a:lnTo>
                                  <a:pt x="610337" y="1722095"/>
                                </a:lnTo>
                                <a:lnTo>
                                  <a:pt x="83236" y="1517078"/>
                                </a:lnTo>
                                <a:lnTo>
                                  <a:pt x="83236" y="1414882"/>
                                </a:lnTo>
                                <a:cubicBezTo>
                                  <a:pt x="37351" y="1414882"/>
                                  <a:pt x="0" y="1377531"/>
                                  <a:pt x="0" y="1331646"/>
                                </a:cubicBezTo>
                                <a:lnTo>
                                  <a:pt x="0" y="1220673"/>
                                </a:lnTo>
                                <a:cubicBezTo>
                                  <a:pt x="0" y="1174788"/>
                                  <a:pt x="37351" y="1137450"/>
                                  <a:pt x="83236" y="1137450"/>
                                </a:cubicBezTo>
                                <a:lnTo>
                                  <a:pt x="83236" y="958177"/>
                                </a:lnTo>
                                <a:lnTo>
                                  <a:pt x="159334" y="987780"/>
                                </a:lnTo>
                                <a:lnTo>
                                  <a:pt x="160998" y="983729"/>
                                </a:lnTo>
                                <a:cubicBezTo>
                                  <a:pt x="190017" y="938619"/>
                                  <a:pt x="236868" y="907275"/>
                                  <a:pt x="289611" y="897700"/>
                                </a:cubicBezTo>
                                <a:lnTo>
                                  <a:pt x="471627" y="864603"/>
                                </a:lnTo>
                                <a:lnTo>
                                  <a:pt x="471627" y="850227"/>
                                </a:lnTo>
                                <a:cubicBezTo>
                                  <a:pt x="403543" y="810730"/>
                                  <a:pt x="353720" y="743255"/>
                                  <a:pt x="338163" y="663524"/>
                                </a:cubicBezTo>
                                <a:cubicBezTo>
                                  <a:pt x="287719" y="653097"/>
                                  <a:pt x="249682" y="608343"/>
                                  <a:pt x="249682" y="554850"/>
                                </a:cubicBezTo>
                                <a:lnTo>
                                  <a:pt x="249682" y="341592"/>
                                </a:lnTo>
                                <a:cubicBezTo>
                                  <a:pt x="249682" y="153226"/>
                                  <a:pt x="402933" y="0"/>
                                  <a:pt x="59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740338" y="930463"/>
                            <a:ext cx="268414" cy="18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14" h="182130">
                                <a:moveTo>
                                  <a:pt x="60706" y="0"/>
                                </a:moveTo>
                                <a:lnTo>
                                  <a:pt x="180835" y="21831"/>
                                </a:lnTo>
                                <a:cubicBezTo>
                                  <a:pt x="216205" y="28270"/>
                                  <a:pt x="247523" y="48692"/>
                                  <a:pt x="268414" y="77762"/>
                                </a:cubicBezTo>
                                <a:lnTo>
                                  <a:pt x="0" y="182130"/>
                                </a:lnTo>
                                <a:lnTo>
                                  <a:pt x="60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B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500231" y="1010222"/>
                            <a:ext cx="220218" cy="15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" h="152946">
                                <a:moveTo>
                                  <a:pt x="110109" y="0"/>
                                </a:moveTo>
                                <a:lnTo>
                                  <a:pt x="220218" y="110109"/>
                                </a:lnTo>
                                <a:lnTo>
                                  <a:pt x="110109" y="152946"/>
                                </a:lnTo>
                                <a:lnTo>
                                  <a:pt x="0" y="110134"/>
                                </a:lnTo>
                                <a:lnTo>
                                  <a:pt x="110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B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474757" y="917229"/>
                            <a:ext cx="93358" cy="1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8" h="113360">
                                <a:moveTo>
                                  <a:pt x="17678" y="0"/>
                                </a:moveTo>
                                <a:lnTo>
                                  <a:pt x="93358" y="56756"/>
                                </a:lnTo>
                                <a:lnTo>
                                  <a:pt x="36741" y="113360"/>
                                </a:lnTo>
                                <a:lnTo>
                                  <a:pt x="0" y="3188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652562" y="917258"/>
                            <a:ext cx="93358" cy="1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8" h="113348">
                                <a:moveTo>
                                  <a:pt x="75692" y="0"/>
                                </a:moveTo>
                                <a:lnTo>
                                  <a:pt x="93358" y="3188"/>
                                </a:lnTo>
                                <a:lnTo>
                                  <a:pt x="56629" y="113348"/>
                                </a:lnTo>
                                <a:lnTo>
                                  <a:pt x="0" y="56756"/>
                                </a:lnTo>
                                <a:lnTo>
                                  <a:pt x="75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29467" y="875674"/>
                            <a:ext cx="1617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47" h="60642">
                                <a:moveTo>
                                  <a:pt x="0" y="0"/>
                                </a:moveTo>
                                <a:cubicBezTo>
                                  <a:pt x="25616" y="7823"/>
                                  <a:pt x="52743" y="12090"/>
                                  <a:pt x="80874" y="12090"/>
                                </a:cubicBezTo>
                                <a:cubicBezTo>
                                  <a:pt x="109004" y="12090"/>
                                  <a:pt x="136131" y="7823"/>
                                  <a:pt x="161747" y="0"/>
                                </a:cubicBezTo>
                                <a:lnTo>
                                  <a:pt x="80874" y="60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887767" y="507085"/>
                            <a:ext cx="27749" cy="9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" h="95542">
                                <a:moveTo>
                                  <a:pt x="0" y="0"/>
                                </a:moveTo>
                                <a:cubicBezTo>
                                  <a:pt x="16510" y="9627"/>
                                  <a:pt x="27749" y="27318"/>
                                  <a:pt x="27749" y="47765"/>
                                </a:cubicBezTo>
                                <a:cubicBezTo>
                                  <a:pt x="27749" y="68212"/>
                                  <a:pt x="16510" y="85916"/>
                                  <a:pt x="0" y="955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5172" y="507077"/>
                            <a:ext cx="27737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5555">
                                <a:moveTo>
                                  <a:pt x="27737" y="0"/>
                                </a:moveTo>
                                <a:lnTo>
                                  <a:pt x="27737" y="95555"/>
                                </a:lnTo>
                                <a:cubicBezTo>
                                  <a:pt x="11240" y="85928"/>
                                  <a:pt x="0" y="68224"/>
                                  <a:pt x="0" y="47777"/>
                                </a:cubicBezTo>
                                <a:cubicBezTo>
                                  <a:pt x="0" y="27331"/>
                                  <a:pt x="11240" y="9627"/>
                                  <a:pt x="27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5177" y="55487"/>
                            <a:ext cx="610337" cy="403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37" h="403822">
                                <a:moveTo>
                                  <a:pt x="286106" y="0"/>
                                </a:moveTo>
                                <a:cubicBezTo>
                                  <a:pt x="362509" y="0"/>
                                  <a:pt x="434391" y="29769"/>
                                  <a:pt x="488429" y="83807"/>
                                </a:cubicBezTo>
                                <a:lnTo>
                                  <a:pt x="512902" y="108306"/>
                                </a:lnTo>
                                <a:lnTo>
                                  <a:pt x="520357" y="110134"/>
                                </a:lnTo>
                                <a:cubicBezTo>
                                  <a:pt x="573354" y="123368"/>
                                  <a:pt x="610337" y="170752"/>
                                  <a:pt x="610337" y="225349"/>
                                </a:cubicBezTo>
                                <a:lnTo>
                                  <a:pt x="610337" y="403822"/>
                                </a:lnTo>
                                <a:cubicBezTo>
                                  <a:pt x="601726" y="398806"/>
                                  <a:pt x="592468" y="394894"/>
                                  <a:pt x="582587" y="392341"/>
                                </a:cubicBezTo>
                                <a:lnTo>
                                  <a:pt x="582587" y="360655"/>
                                </a:lnTo>
                                <a:lnTo>
                                  <a:pt x="494614" y="360655"/>
                                </a:lnTo>
                                <a:cubicBezTo>
                                  <a:pt x="419430" y="360655"/>
                                  <a:pt x="347586" y="324752"/>
                                  <a:pt x="302501" y="264643"/>
                                </a:cubicBezTo>
                                <a:lnTo>
                                  <a:pt x="280441" y="235179"/>
                                </a:lnTo>
                                <a:lnTo>
                                  <a:pt x="225323" y="290322"/>
                                </a:lnTo>
                                <a:cubicBezTo>
                                  <a:pt x="179934" y="335687"/>
                                  <a:pt x="119621" y="360655"/>
                                  <a:pt x="55474" y="360655"/>
                                </a:cubicBezTo>
                                <a:lnTo>
                                  <a:pt x="27737" y="360655"/>
                                </a:lnTo>
                                <a:lnTo>
                                  <a:pt x="27737" y="392341"/>
                                </a:lnTo>
                                <a:cubicBezTo>
                                  <a:pt x="17856" y="394919"/>
                                  <a:pt x="8598" y="398806"/>
                                  <a:pt x="0" y="403822"/>
                                </a:cubicBezTo>
                                <a:lnTo>
                                  <a:pt x="0" y="286106"/>
                                </a:lnTo>
                                <a:cubicBezTo>
                                  <a:pt x="0" y="128372"/>
                                  <a:pt x="128333" y="0"/>
                                  <a:pt x="286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9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388399" y="374247"/>
                            <a:ext cx="443878" cy="45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78" h="458038">
                                <a:moveTo>
                                  <a:pt x="192113" y="0"/>
                                </a:moveTo>
                                <a:cubicBezTo>
                                  <a:pt x="247739" y="61392"/>
                                  <a:pt x="327863" y="97384"/>
                                  <a:pt x="411391" y="97384"/>
                                </a:cubicBezTo>
                                <a:lnTo>
                                  <a:pt x="443878" y="97384"/>
                                </a:lnTo>
                                <a:lnTo>
                                  <a:pt x="443878" y="236093"/>
                                </a:lnTo>
                                <a:cubicBezTo>
                                  <a:pt x="443878" y="358470"/>
                                  <a:pt x="344310" y="458038"/>
                                  <a:pt x="221945" y="458038"/>
                                </a:cubicBezTo>
                                <a:cubicBezTo>
                                  <a:pt x="99568" y="458038"/>
                                  <a:pt x="0" y="358470"/>
                                  <a:pt x="0" y="236093"/>
                                </a:cubicBezTo>
                                <a:lnTo>
                                  <a:pt x="0" y="96101"/>
                                </a:lnTo>
                                <a:cubicBezTo>
                                  <a:pt x="68491" y="89751"/>
                                  <a:pt x="132055" y="60033"/>
                                  <a:pt x="181331" y="10795"/>
                                </a:cubicBezTo>
                                <a:lnTo>
                                  <a:pt x="19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1870" y="930464"/>
                            <a:ext cx="268465" cy="18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65" h="182131">
                                <a:moveTo>
                                  <a:pt x="207772" y="0"/>
                                </a:moveTo>
                                <a:lnTo>
                                  <a:pt x="268465" y="182131"/>
                                </a:lnTo>
                                <a:lnTo>
                                  <a:pt x="0" y="77737"/>
                                </a:lnTo>
                                <a:cubicBezTo>
                                  <a:pt x="20892" y="48628"/>
                                  <a:pt x="52273" y="28270"/>
                                  <a:pt x="87643" y="21831"/>
                                </a:cubicBezTo>
                                <a:lnTo>
                                  <a:pt x="207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B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5489" y="1192939"/>
                            <a:ext cx="110973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3" h="166446">
                                <a:moveTo>
                                  <a:pt x="27737" y="0"/>
                                </a:moveTo>
                                <a:cubicBezTo>
                                  <a:pt x="73635" y="0"/>
                                  <a:pt x="110973" y="37338"/>
                                  <a:pt x="110973" y="83223"/>
                                </a:cubicBezTo>
                                <a:cubicBezTo>
                                  <a:pt x="110973" y="129108"/>
                                  <a:pt x="73635" y="166446"/>
                                  <a:pt x="27737" y="166446"/>
                                </a:cubicBezTo>
                                <a:cubicBezTo>
                                  <a:pt x="12459" y="166446"/>
                                  <a:pt x="0" y="154025"/>
                                  <a:pt x="0" y="138709"/>
                                </a:cubicBezTo>
                                <a:lnTo>
                                  <a:pt x="0" y="27737"/>
                                </a:lnTo>
                                <a:cubicBezTo>
                                  <a:pt x="0" y="12421"/>
                                  <a:pt x="12459" y="0"/>
                                  <a:pt x="27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8716" y="1039296"/>
                            <a:ext cx="443878" cy="6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78" h="612445">
                                <a:moveTo>
                                  <a:pt x="0" y="0"/>
                                </a:moveTo>
                                <a:lnTo>
                                  <a:pt x="443878" y="172619"/>
                                </a:lnTo>
                                <a:lnTo>
                                  <a:pt x="443878" y="612445"/>
                                </a:lnTo>
                                <a:lnTo>
                                  <a:pt x="0" y="439865"/>
                                </a:lnTo>
                                <a:lnTo>
                                  <a:pt x="0" y="363817"/>
                                </a:lnTo>
                                <a:cubicBezTo>
                                  <a:pt x="48908" y="342341"/>
                                  <a:pt x="83223" y="293599"/>
                                  <a:pt x="83223" y="236868"/>
                                </a:cubicBezTo>
                                <a:cubicBezTo>
                                  <a:pt x="83223" y="180137"/>
                                  <a:pt x="48908" y="131394"/>
                                  <a:pt x="0" y="109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9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38087" y="1039302"/>
                            <a:ext cx="443878" cy="6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78" h="612419">
                                <a:moveTo>
                                  <a:pt x="443878" y="0"/>
                                </a:moveTo>
                                <a:lnTo>
                                  <a:pt x="443878" y="109906"/>
                                </a:lnTo>
                                <a:cubicBezTo>
                                  <a:pt x="394970" y="131382"/>
                                  <a:pt x="360655" y="180124"/>
                                  <a:pt x="360655" y="236868"/>
                                </a:cubicBezTo>
                                <a:cubicBezTo>
                                  <a:pt x="360655" y="293598"/>
                                  <a:pt x="394970" y="342341"/>
                                  <a:pt x="443878" y="363817"/>
                                </a:cubicBezTo>
                                <a:lnTo>
                                  <a:pt x="443878" y="439826"/>
                                </a:lnTo>
                                <a:lnTo>
                                  <a:pt x="0" y="612419"/>
                                </a:lnTo>
                                <a:lnTo>
                                  <a:pt x="0" y="172605"/>
                                </a:lnTo>
                                <a:lnTo>
                                  <a:pt x="443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9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054221" y="1192939"/>
                            <a:ext cx="110973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3" h="166446">
                                <a:moveTo>
                                  <a:pt x="83236" y="0"/>
                                </a:moveTo>
                                <a:cubicBezTo>
                                  <a:pt x="98514" y="0"/>
                                  <a:pt x="110973" y="12421"/>
                                  <a:pt x="110973" y="27737"/>
                                </a:cubicBezTo>
                                <a:lnTo>
                                  <a:pt x="110973" y="138709"/>
                                </a:lnTo>
                                <a:cubicBezTo>
                                  <a:pt x="110973" y="154025"/>
                                  <a:pt x="98514" y="166446"/>
                                  <a:pt x="83236" y="166446"/>
                                </a:cubicBezTo>
                                <a:cubicBezTo>
                                  <a:pt x="37338" y="166446"/>
                                  <a:pt x="0" y="129108"/>
                                  <a:pt x="0" y="83223"/>
                                </a:cubicBezTo>
                                <a:cubicBezTo>
                                  <a:pt x="0" y="37338"/>
                                  <a:pt x="37338" y="0"/>
                                  <a:pt x="83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315651" y="675165"/>
                            <a:ext cx="51562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" h="51549">
                                <a:moveTo>
                                  <a:pt x="25781" y="0"/>
                                </a:moveTo>
                                <a:cubicBezTo>
                                  <a:pt x="40005" y="0"/>
                                  <a:pt x="51562" y="11544"/>
                                  <a:pt x="51562" y="25781"/>
                                </a:cubicBezTo>
                                <a:cubicBezTo>
                                  <a:pt x="51562" y="40005"/>
                                  <a:pt x="40005" y="51549"/>
                                  <a:pt x="25781" y="51549"/>
                                </a:cubicBezTo>
                                <a:cubicBezTo>
                                  <a:pt x="11544" y="51549"/>
                                  <a:pt x="0" y="40005"/>
                                  <a:pt x="0" y="25781"/>
                                </a:cubicBezTo>
                                <a:cubicBezTo>
                                  <a:pt x="0" y="11544"/>
                                  <a:pt x="11544" y="0"/>
                                  <a:pt x="2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887737" y="1087615"/>
                            <a:ext cx="51562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" h="51549">
                                <a:moveTo>
                                  <a:pt x="25781" y="0"/>
                                </a:moveTo>
                                <a:cubicBezTo>
                                  <a:pt x="40005" y="0"/>
                                  <a:pt x="51562" y="11531"/>
                                  <a:pt x="51562" y="25768"/>
                                </a:cubicBezTo>
                                <a:cubicBezTo>
                                  <a:pt x="51562" y="39992"/>
                                  <a:pt x="40005" y="51549"/>
                                  <a:pt x="25781" y="51549"/>
                                </a:cubicBezTo>
                                <a:cubicBezTo>
                                  <a:pt x="11557" y="51549"/>
                                  <a:pt x="0" y="39992"/>
                                  <a:pt x="0" y="25768"/>
                                </a:cubicBezTo>
                                <a:cubicBezTo>
                                  <a:pt x="0" y="11531"/>
                                  <a:pt x="11557" y="0"/>
                                  <a:pt x="2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81515" y="417388"/>
                            <a:ext cx="1319835" cy="118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835" h="1185773">
                                <a:moveTo>
                                  <a:pt x="866140" y="0"/>
                                </a:moveTo>
                                <a:cubicBezTo>
                                  <a:pt x="1095972" y="0"/>
                                  <a:pt x="1319835" y="162687"/>
                                  <a:pt x="1319835" y="386664"/>
                                </a:cubicBezTo>
                                <a:cubicBezTo>
                                  <a:pt x="1319835" y="476745"/>
                                  <a:pt x="1284186" y="564032"/>
                                  <a:pt x="1219289" y="633184"/>
                                </a:cubicBezTo>
                                <a:cubicBezTo>
                                  <a:pt x="1206449" y="686105"/>
                                  <a:pt x="1222045" y="742201"/>
                                  <a:pt x="1260729" y="780885"/>
                                </a:cubicBezTo>
                                <a:cubicBezTo>
                                  <a:pt x="1268082" y="788251"/>
                                  <a:pt x="1270292" y="799338"/>
                                  <a:pt x="1266304" y="808977"/>
                                </a:cubicBezTo>
                                <a:cubicBezTo>
                                  <a:pt x="1262317" y="818604"/>
                                  <a:pt x="1252918" y="824890"/>
                                  <a:pt x="1242505" y="824890"/>
                                </a:cubicBezTo>
                                <a:cubicBezTo>
                                  <a:pt x="1168972" y="824890"/>
                                  <a:pt x="1098131" y="796049"/>
                                  <a:pt x="1045490" y="745249"/>
                                </a:cubicBezTo>
                                <a:cubicBezTo>
                                  <a:pt x="1001065" y="760387"/>
                                  <a:pt x="944931" y="770356"/>
                                  <a:pt x="890956" y="772757"/>
                                </a:cubicBezTo>
                                <a:cubicBezTo>
                                  <a:pt x="876186" y="974255"/>
                                  <a:pt x="685737" y="1134224"/>
                                  <a:pt x="453695" y="1134224"/>
                                </a:cubicBezTo>
                                <a:cubicBezTo>
                                  <a:pt x="392532" y="1134224"/>
                                  <a:pt x="325628" y="1123620"/>
                                  <a:pt x="274345" y="1106145"/>
                                </a:cubicBezTo>
                                <a:cubicBezTo>
                                  <a:pt x="221704" y="1156945"/>
                                  <a:pt x="150851" y="1185773"/>
                                  <a:pt x="77343" y="1185773"/>
                                </a:cubicBezTo>
                                <a:cubicBezTo>
                                  <a:pt x="66903" y="1185773"/>
                                  <a:pt x="57518" y="1179500"/>
                                  <a:pt x="53518" y="1169860"/>
                                </a:cubicBezTo>
                                <a:cubicBezTo>
                                  <a:pt x="49530" y="1160221"/>
                                  <a:pt x="51740" y="1149134"/>
                                  <a:pt x="59118" y="1141768"/>
                                </a:cubicBezTo>
                                <a:cubicBezTo>
                                  <a:pt x="97790" y="1103097"/>
                                  <a:pt x="113373" y="1046988"/>
                                  <a:pt x="100533" y="994067"/>
                                </a:cubicBezTo>
                                <a:cubicBezTo>
                                  <a:pt x="35649" y="924916"/>
                                  <a:pt x="0" y="837641"/>
                                  <a:pt x="0" y="747560"/>
                                </a:cubicBezTo>
                                <a:cubicBezTo>
                                  <a:pt x="0" y="531990"/>
                                  <a:pt x="207848" y="372631"/>
                                  <a:pt x="428866" y="361543"/>
                                </a:cubicBezTo>
                                <a:cubicBezTo>
                                  <a:pt x="443586" y="160007"/>
                                  <a:pt x="634060" y="0"/>
                                  <a:pt x="86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733078" y="829837"/>
                            <a:ext cx="788797" cy="7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797" h="714985">
                                <a:moveTo>
                                  <a:pt x="402133" y="0"/>
                                </a:moveTo>
                                <a:cubicBezTo>
                                  <a:pt x="607962" y="0"/>
                                  <a:pt x="788797" y="143129"/>
                                  <a:pt x="788797" y="335102"/>
                                </a:cubicBezTo>
                                <a:cubicBezTo>
                                  <a:pt x="788797" y="519887"/>
                                  <a:pt x="615340" y="670217"/>
                                  <a:pt x="402133" y="670217"/>
                                </a:cubicBezTo>
                                <a:cubicBezTo>
                                  <a:pt x="341287" y="670217"/>
                                  <a:pt x="271958" y="658266"/>
                                  <a:pt x="225527" y="639788"/>
                                </a:cubicBezTo>
                                <a:cubicBezTo>
                                  <a:pt x="215570" y="635826"/>
                                  <a:pt x="204203" y="638429"/>
                                  <a:pt x="196964" y="646341"/>
                                </a:cubicBezTo>
                                <a:cubicBezTo>
                                  <a:pt x="165837" y="680365"/>
                                  <a:pt x="125375" y="704088"/>
                                  <a:pt x="81280" y="714985"/>
                                </a:cubicBezTo>
                                <a:cubicBezTo>
                                  <a:pt x="105575" y="668439"/>
                                  <a:pt x="111773" y="613563"/>
                                  <a:pt x="96990" y="561569"/>
                                </a:cubicBezTo>
                                <a:cubicBezTo>
                                  <a:pt x="95834" y="557467"/>
                                  <a:pt x="93663" y="553720"/>
                                  <a:pt x="90691" y="550672"/>
                                </a:cubicBezTo>
                                <a:cubicBezTo>
                                  <a:pt x="32207" y="490436"/>
                                  <a:pt x="0" y="413868"/>
                                  <a:pt x="0" y="335102"/>
                                </a:cubicBezTo>
                                <a:cubicBezTo>
                                  <a:pt x="0" y="153454"/>
                                  <a:pt x="184137" y="0"/>
                                  <a:pt x="402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162061" y="468943"/>
                            <a:ext cx="787730" cy="71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730" h="714997">
                                <a:moveTo>
                                  <a:pt x="385597" y="0"/>
                                </a:moveTo>
                                <a:cubicBezTo>
                                  <a:pt x="603567" y="0"/>
                                  <a:pt x="787730" y="153454"/>
                                  <a:pt x="787730" y="335115"/>
                                </a:cubicBezTo>
                                <a:cubicBezTo>
                                  <a:pt x="787730" y="413880"/>
                                  <a:pt x="755511" y="490448"/>
                                  <a:pt x="697027" y="550672"/>
                                </a:cubicBezTo>
                                <a:cubicBezTo>
                                  <a:pt x="694055" y="553733"/>
                                  <a:pt x="691896" y="557479"/>
                                  <a:pt x="690715" y="561568"/>
                                </a:cubicBezTo>
                                <a:cubicBezTo>
                                  <a:pt x="675945" y="613575"/>
                                  <a:pt x="682155" y="668451"/>
                                  <a:pt x="706438" y="714997"/>
                                </a:cubicBezTo>
                                <a:cubicBezTo>
                                  <a:pt x="662356" y="704100"/>
                                  <a:pt x="621881" y="680364"/>
                                  <a:pt x="590753" y="646341"/>
                                </a:cubicBezTo>
                                <a:cubicBezTo>
                                  <a:pt x="583527" y="638454"/>
                                  <a:pt x="572135" y="635838"/>
                                  <a:pt x="562191" y="639801"/>
                                </a:cubicBezTo>
                                <a:cubicBezTo>
                                  <a:pt x="521945" y="655815"/>
                                  <a:pt x="464541" y="666902"/>
                                  <a:pt x="410324" y="669582"/>
                                </a:cubicBezTo>
                                <a:cubicBezTo>
                                  <a:pt x="402793" y="572097"/>
                                  <a:pt x="354178" y="480479"/>
                                  <a:pt x="271044" y="412445"/>
                                </a:cubicBezTo>
                                <a:lnTo>
                                  <a:pt x="607289" y="412445"/>
                                </a:lnTo>
                                <a:cubicBezTo>
                                  <a:pt x="621525" y="412445"/>
                                  <a:pt x="633057" y="400901"/>
                                  <a:pt x="633057" y="386664"/>
                                </a:cubicBezTo>
                                <a:cubicBezTo>
                                  <a:pt x="633057" y="372427"/>
                                  <a:pt x="621525" y="360896"/>
                                  <a:pt x="607289" y="360896"/>
                                </a:cubicBezTo>
                                <a:lnTo>
                                  <a:pt x="191846" y="360896"/>
                                </a:lnTo>
                                <a:cubicBezTo>
                                  <a:pt x="133325" y="331102"/>
                                  <a:pt x="67628" y="313728"/>
                                  <a:pt x="0" y="310083"/>
                                </a:cubicBezTo>
                                <a:cubicBezTo>
                                  <a:pt x="14808" y="136957"/>
                                  <a:pt x="182106" y="0"/>
                                  <a:pt x="385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990848" y="1087609"/>
                            <a:ext cx="376365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65" h="51549">
                                <a:moveTo>
                                  <a:pt x="25781" y="0"/>
                                </a:moveTo>
                                <a:lnTo>
                                  <a:pt x="350584" y="0"/>
                                </a:lnTo>
                                <a:cubicBezTo>
                                  <a:pt x="364820" y="0"/>
                                  <a:pt x="376365" y="11544"/>
                                  <a:pt x="376365" y="25781"/>
                                </a:cubicBezTo>
                                <a:cubicBezTo>
                                  <a:pt x="376365" y="40018"/>
                                  <a:pt x="364820" y="51549"/>
                                  <a:pt x="350584" y="51549"/>
                                </a:cubicBezTo>
                                <a:lnTo>
                                  <a:pt x="25781" y="51549"/>
                                </a:lnTo>
                                <a:cubicBezTo>
                                  <a:pt x="11544" y="51549"/>
                                  <a:pt x="0" y="40018"/>
                                  <a:pt x="0" y="25781"/>
                                </a:cubicBezTo>
                                <a:cubicBezTo>
                                  <a:pt x="0" y="11544"/>
                                  <a:pt x="11544" y="0"/>
                                  <a:pt x="2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887737" y="1242276"/>
                            <a:ext cx="479476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76" h="51549">
                                <a:moveTo>
                                  <a:pt x="25781" y="0"/>
                                </a:moveTo>
                                <a:lnTo>
                                  <a:pt x="453695" y="0"/>
                                </a:lnTo>
                                <a:cubicBezTo>
                                  <a:pt x="467932" y="0"/>
                                  <a:pt x="479476" y="11544"/>
                                  <a:pt x="479476" y="25781"/>
                                </a:cubicBezTo>
                                <a:cubicBezTo>
                                  <a:pt x="479476" y="40018"/>
                                  <a:pt x="467932" y="51549"/>
                                  <a:pt x="453695" y="51549"/>
                                </a:cubicBezTo>
                                <a:lnTo>
                                  <a:pt x="25781" y="51549"/>
                                </a:lnTo>
                                <a:cubicBezTo>
                                  <a:pt x="11544" y="51549"/>
                                  <a:pt x="0" y="40018"/>
                                  <a:pt x="0" y="25781"/>
                                </a:cubicBezTo>
                                <a:cubicBezTo>
                                  <a:pt x="0" y="11544"/>
                                  <a:pt x="11544" y="0"/>
                                  <a:pt x="2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418762" y="675165"/>
                            <a:ext cx="376365" cy="5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65" h="51549">
                                <a:moveTo>
                                  <a:pt x="25781" y="0"/>
                                </a:moveTo>
                                <a:lnTo>
                                  <a:pt x="350584" y="0"/>
                                </a:lnTo>
                                <a:cubicBezTo>
                                  <a:pt x="364820" y="0"/>
                                  <a:pt x="376365" y="11544"/>
                                  <a:pt x="376365" y="25781"/>
                                </a:cubicBezTo>
                                <a:cubicBezTo>
                                  <a:pt x="376365" y="40018"/>
                                  <a:pt x="364820" y="51549"/>
                                  <a:pt x="350584" y="51549"/>
                                </a:cubicBezTo>
                                <a:lnTo>
                                  <a:pt x="25781" y="51549"/>
                                </a:lnTo>
                                <a:cubicBezTo>
                                  <a:pt x="11545" y="51549"/>
                                  <a:pt x="0" y="40018"/>
                                  <a:pt x="0" y="25781"/>
                                </a:cubicBezTo>
                                <a:cubicBezTo>
                                  <a:pt x="0" y="11544"/>
                                  <a:pt x="11545" y="0"/>
                                  <a:pt x="25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0" style="width:236.327pt;height:135.598pt;mso-position-horizontal-relative:char;mso-position-vertical-relative:line" coordsize="30013,17220">
                <v:shape id="Shape 576" style="position:absolute;width:12206;height:17220;left:0;top:0;" coordsize="1220673,1722095" path="m591287,0c682523,0,768312,35509,832841,100038l846709,113919c920280,135890,970991,203416,970991,280835l970991,554850c970991,608343,932955,653097,882523,663524c866991,743255,817131,810692,749059,850227l749059,864603l931101,897725c983894,907300,1030783,938708,1059764,983843l1061580,987107l1061796,987615l1137450,958177l1137450,1137450c1183335,1137450,1220673,1174788,1220673,1220673l1220673,1331646c1220673,1377531,1183335,1414882,1137450,1414882l1137450,1517078l610337,1722095l83236,1517078l83236,1414882c37351,1414882,0,1377531,0,1331646l0,1220673c0,1174788,37351,1137450,83236,1137450l83236,958177l159334,987780l160998,983729c190017,938619,236868,907275,289611,897700l471627,864603l471627,850227c403543,810730,353720,743255,338163,663524c287719,653097,249682,608343,249682,554850l249682,341592c249682,153226,402933,0,591287,0x">
                  <v:stroke weight="0pt" endcap="flat" joinstyle="miter" miterlimit="10" on="false" color="#000000" opacity="0"/>
                  <v:fill on="true" color="#000000"/>
                </v:shape>
                <v:shape id="Shape 577" style="position:absolute;width:2684;height:1821;left:7403;top:9304;" coordsize="268414,182130" path="m60706,0l180835,21831c216205,28270,247523,48692,268414,77762l0,182130l60706,0x">
                  <v:stroke weight="0pt" endcap="flat" joinstyle="miter" miterlimit="10" on="false" color="#000000" opacity="0"/>
                  <v:fill on="true" color="#89b7dc"/>
                </v:shape>
                <v:shape id="Shape 578" style="position:absolute;width:2202;height:1529;left:5002;top:10102;" coordsize="220218,152946" path="m110109,0l220218,110109l110109,152946l0,110134l110109,0x">
                  <v:stroke weight="0pt" endcap="flat" joinstyle="miter" miterlimit="10" on="false" color="#000000" opacity="0"/>
                  <v:fill on="true" color="#89b7dc"/>
                </v:shape>
                <v:shape id="Shape 579" style="position:absolute;width:933;height:1133;left:4747;top:9172;" coordsize="93358,113360" path="m17678,0l93358,56756l36741,113360l0,3188l17678,0x">
                  <v:stroke weight="0pt" endcap="flat" joinstyle="miter" miterlimit="10" on="false" color="#000000" opacity="0"/>
                  <v:fill on="true" color="#f08d8d"/>
                </v:shape>
                <v:shape id="Shape 580" style="position:absolute;width:933;height:1133;left:6525;top:9172;" coordsize="93358,113348" path="m75692,0l93358,3188l56629,113348l0,56756l75692,0x">
                  <v:stroke weight="0pt" endcap="flat" joinstyle="miter" miterlimit="10" on="false" color="#000000" opacity="0"/>
                  <v:fill on="true" color="#f08d8d"/>
                </v:shape>
                <v:shape id="Shape 581" style="position:absolute;width:1617;height:606;left:5294;top:8756;" coordsize="161747,60642" path="m0,0c25616,7823,52743,12090,80874,12090c109004,12090,136131,7823,161747,0l80874,60642l0,0x">
                  <v:stroke weight="0pt" endcap="flat" joinstyle="miter" miterlimit="10" on="false" color="#000000" opacity="0"/>
                  <v:fill on="true" color="#ffd2b6"/>
                </v:shape>
                <v:shape id="Shape 582" style="position:absolute;width:277;height:955;left:8877;top:5070;" coordsize="27749,95542" path="m0,0c16510,9627,27749,27318,27749,47765c27749,68212,16510,85916,0,95542l0,0x">
                  <v:stroke weight="0pt" endcap="flat" joinstyle="miter" miterlimit="10" on="false" color="#000000" opacity="0"/>
                  <v:fill on="true" color="#ffd2b6"/>
                </v:shape>
                <v:shape id="Shape 583" style="position:absolute;width:277;height:955;left:3051;top:5070;" coordsize="27737,95555" path="m27737,0l27737,95555c11240,85928,0,68224,0,47777c0,27331,11240,9627,27737,0x">
                  <v:stroke weight="0pt" endcap="flat" joinstyle="miter" miterlimit="10" on="false" color="#000000" opacity="0"/>
                  <v:fill on="true" color="#ffd2b6"/>
                </v:shape>
                <v:shape id="Shape 584" style="position:absolute;width:6103;height:4038;left:3051;top:554;" coordsize="610337,403822" path="m286106,0c362509,0,434391,29769,488429,83807l512902,108306l520357,110134c573354,123368,610337,170752,610337,225349l610337,403822c601726,398806,592468,394894,582587,392341l582587,360655l494614,360655c419430,360655,347586,324752,302501,264643l280441,235179l225323,290322c179934,335687,119621,360655,55474,360655l27737,360655l27737,392341c17856,394919,8598,398806,0,403822l0,286106c0,128372,128333,0,286106,0x">
                  <v:stroke weight="0pt" endcap="flat" joinstyle="miter" miterlimit="10" on="false" color="#000000" opacity="0"/>
                  <v:fill on="true" color="#b19183"/>
                </v:shape>
                <v:shape id="Shape 585" style="position:absolute;width:4438;height:4580;left:3883;top:3742;" coordsize="443878,458038" path="m192113,0c247739,61392,327863,97384,411391,97384l443878,97384l443878,236093c443878,358470,344310,458038,221945,458038c99568,458038,0,358470,0,236093l0,96101c68491,89751,132055,60033,181331,10795l192113,0x">
                  <v:stroke weight="0pt" endcap="flat" joinstyle="miter" miterlimit="10" on="false" color="#000000" opacity="0"/>
                  <v:fill on="true" color="#ffd2b6"/>
                </v:shape>
                <v:shape id="Shape 586" style="position:absolute;width:2684;height:1821;left:2118;top:9304;" coordsize="268465,182131" path="m207772,0l268465,182131l0,77737c20892,48628,52273,28270,87643,21831l207772,0x">
                  <v:stroke weight="0pt" endcap="flat" joinstyle="miter" miterlimit="10" on="false" color="#000000" opacity="0"/>
                  <v:fill on="true" color="#89b7dc"/>
                </v:shape>
                <v:shape id="Shape 587" style="position:absolute;width:1109;height:1664;left:554;top:11929;" coordsize="110973,166446" path="m27737,0c73635,0,110973,37338,110973,83223c110973,129108,73635,166446,27737,166446c12459,166446,0,154025,0,138709l0,27737c0,12421,12459,0,27737,0x">
                  <v:stroke weight="0pt" endcap="flat" joinstyle="miter" miterlimit="10" on="false" color="#000000" opacity="0"/>
                  <v:fill on="true" color="#ffd2b6"/>
                </v:shape>
                <v:shape id="Shape 588" style="position:absolute;width:4438;height:6124;left:1387;top:10392;" coordsize="443878,612445" path="m0,0l443878,172619l443878,612445l0,439865l0,363817c48908,342341,83223,293599,83223,236868c83223,180137,48908,131394,0,109918l0,0x">
                  <v:stroke weight="0pt" endcap="flat" joinstyle="miter" miterlimit="10" on="false" color="#000000" opacity="0"/>
                  <v:fill on="true" color="#e5f9fd"/>
                </v:shape>
                <v:shape id="Shape 589" style="position:absolute;width:4438;height:6124;left:6380;top:10393;" coordsize="443878,612419" path="m443878,0l443878,109906c394970,131382,360655,180124,360655,236868c360655,293598,394970,342341,443878,363817l443878,439826l0,612419l0,172605l443878,0x">
                  <v:stroke weight="0pt" endcap="flat" joinstyle="miter" miterlimit="10" on="false" color="#000000" opacity="0"/>
                  <v:fill on="true" color="#e5f9fd"/>
                </v:shape>
                <v:shape id="Shape 590" style="position:absolute;width:1109;height:1664;left:10542;top:11929;" coordsize="110973,166446" path="m83236,0c98514,0,110973,12421,110973,27737l110973,138709c110973,154025,98514,166446,83236,166446c37338,166446,0,129108,0,83223c0,37338,37338,0,83236,0x">
                  <v:stroke weight="0pt" endcap="flat" joinstyle="miter" miterlimit="10" on="false" color="#000000" opacity="0"/>
                  <v:fill on="true" color="#ffd2b6"/>
                </v:shape>
                <v:shape id="Shape 591" style="position:absolute;width:515;height:515;left:23156;top:6751;" coordsize="51562,51549" path="m25781,0c40005,0,51562,11544,51562,25781c51562,40005,40005,51549,25781,51549c11544,51549,0,40005,0,25781c0,11544,11544,0,25781,0x">
                  <v:stroke weight="0pt" endcap="flat" joinstyle="miter" miterlimit="10" on="false" color="#000000" opacity="0"/>
                  <v:fill on="true" color="#000000"/>
                </v:shape>
                <v:shape id="Shape 592" style="position:absolute;width:515;height:515;left:18877;top:10876;" coordsize="51562,51549" path="m25781,0c40005,0,51562,11531,51562,25768c51562,39992,40005,51549,25781,51549c11557,51549,0,39992,0,25768c0,11531,11557,0,25781,0x">
                  <v:stroke weight="0pt" endcap="flat" joinstyle="miter" miterlimit="10" on="false" color="#000000" opacity="0"/>
                  <v:fill on="true" color="#000000"/>
                </v:shape>
                <v:shape id="Shape 593" style="position:absolute;width:13198;height:11857;left:16815;top:4173;" coordsize="1319835,1185773" path="m866140,0c1095972,0,1319835,162687,1319835,386664c1319835,476745,1284186,564032,1219289,633184c1206449,686105,1222045,742201,1260729,780885c1268082,788251,1270292,799338,1266304,808977c1262317,818604,1252918,824890,1242505,824890c1168972,824890,1098131,796049,1045490,745249c1001065,760387,944931,770356,890956,772757c876186,974255,685737,1134224,453695,1134224c392532,1134224,325628,1123620,274345,1106145c221704,1156945,150851,1185773,77343,1185773c66903,1185773,57518,1179500,53518,1169860c49530,1160221,51740,1149134,59118,1141768c97790,1103097,113373,1046988,100533,994067c35649,924916,0,837641,0,747560c0,531990,207848,372631,428866,361543c443586,160007,634060,0,866140,0x">
                  <v:stroke weight="0pt" endcap="flat" joinstyle="miter" miterlimit="10" on="false" color="#000000" opacity="0"/>
                  <v:fill on="true" color="#000000"/>
                </v:shape>
                <v:shape id="Shape 594" style="position:absolute;width:7887;height:7149;left:17330;top:8298;" coordsize="788797,714985" path="m402133,0c607962,0,788797,143129,788797,335102c788797,519887,615340,670217,402133,670217c341287,670217,271958,658266,225527,639788c215570,635826,204203,638429,196964,646341c165837,680365,125375,704088,81280,714985c105575,668439,111773,613563,96990,561569c95834,557467,93663,553720,90691,550672c32207,490436,0,413868,0,335102c0,153454,184137,0,402133,0x">
                  <v:stroke weight="0pt" endcap="flat" joinstyle="miter" miterlimit="10" on="false" color="#000000" opacity="0"/>
                  <v:fill on="true" color="#cedc88"/>
                </v:shape>
                <v:shape id="Shape 595" style="position:absolute;width:7877;height:7149;left:21620;top:4689;" coordsize="787730,714997" path="m385597,0c603567,0,787730,153454,787730,335115c787730,413880,755511,490448,697027,550672c694055,553733,691896,557479,690715,561568c675945,613575,682155,668451,706438,714997c662356,704100,621881,680364,590753,646341c583527,638454,572135,635838,562191,639801c521945,655815,464541,666902,410324,669582c402793,572097,354178,480479,271044,412445l607289,412445c621525,412445,633057,400901,633057,386664c633057,372427,621525,360896,607289,360896l191846,360896c133325,331102,67628,313728,0,310083c14808,136957,182106,0,385597,0x">
                  <v:stroke weight="0pt" endcap="flat" joinstyle="miter" miterlimit="10" on="false" color="#000000" opacity="0"/>
                  <v:fill on="true" color="#ffd2b6"/>
                </v:shape>
                <v:shape id="Shape 596" style="position:absolute;width:3763;height:515;left:19908;top:10876;" coordsize="376365,51549" path="m25781,0l350584,0c364820,0,376365,11544,376365,25781c376365,40018,364820,51549,350584,51549l25781,51549c11544,51549,0,40018,0,25781c0,11544,11544,0,25781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4794;height:515;left:18877;top:12422;" coordsize="479476,51549" path="m25781,0l453695,0c467932,0,479476,11544,479476,25781c479476,40018,467932,51549,453695,51549l25781,51549c11544,51549,0,40018,0,25781c0,11544,11544,0,25781,0x">
                  <v:stroke weight="0pt" endcap="flat" joinstyle="miter" miterlimit="10" on="false" color="#000000" opacity="0"/>
                  <v:fill on="true" color="#000000"/>
                </v:shape>
                <v:shape id="Shape 598" style="position:absolute;width:3763;height:515;left:24187;top:6751;" coordsize="376365,51549" path="m25781,0l350584,0c364820,0,376365,11544,376365,25781c376365,40018,364820,51549,350584,51549l25781,51549c11545,51549,0,40018,0,25781c0,11544,11545,0,25781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83783">
      <w:pgSz w:w="8391" w:h="11906"/>
      <w:pgMar w:top="1440" w:right="562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EEC"/>
    <w:multiLevelType w:val="hybridMultilevel"/>
    <w:tmpl w:val="85989B9C"/>
    <w:lvl w:ilvl="0" w:tplc="3FC86D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C9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0F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2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01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28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E4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C4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E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1AE3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819F3"/>
    <w:multiLevelType w:val="hybridMultilevel"/>
    <w:tmpl w:val="5BA082D2"/>
    <w:lvl w:ilvl="0" w:tplc="14B4A7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C32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C39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A76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69C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020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0F6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25F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AF8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78D6"/>
    <w:multiLevelType w:val="hybridMultilevel"/>
    <w:tmpl w:val="1700BF3C"/>
    <w:lvl w:ilvl="0" w:tplc="06DC631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C59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451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4D6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AE6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CFC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ECE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A15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2CB9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46694"/>
    <w:multiLevelType w:val="hybridMultilevel"/>
    <w:tmpl w:val="321CB528"/>
    <w:lvl w:ilvl="0" w:tplc="2F3686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CCF30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47012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6C052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C314C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8FE22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2B8E2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89FD2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2E558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51AE3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3"/>
    <w:rsid w:val="00373100"/>
    <w:rsid w:val="005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5F3B-D161-4CA9-B188-428D50B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6" w:line="248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/>
      <w:ind w:left="10" w:right="22" w:hanging="10"/>
      <w:jc w:val="center"/>
      <w:outlineLvl w:val="0"/>
    </w:pPr>
    <w:rPr>
      <w:rFonts w:ascii="Calibri" w:eastAsia="Calibri" w:hAnsi="Calibri" w:cs="Calibri"/>
      <w:b/>
      <w:color w:val="51AE3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51AE3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Artem</cp:lastModifiedBy>
  <cp:revision>2</cp:revision>
  <dcterms:created xsi:type="dcterms:W3CDTF">2022-04-22T04:26:00Z</dcterms:created>
  <dcterms:modified xsi:type="dcterms:W3CDTF">2022-04-22T04:26:00Z</dcterms:modified>
</cp:coreProperties>
</file>